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9AE" w:rsidRPr="00E009AE" w:rsidRDefault="00E009AE" w:rsidP="00E009AE">
      <w:pPr>
        <w:rPr>
          <w:rFonts w:ascii="黑体" w:eastAsia="黑体" w:hAnsi="黑体"/>
          <w:bCs/>
          <w:sz w:val="30"/>
          <w:szCs w:val="30"/>
        </w:rPr>
      </w:pPr>
      <w:r w:rsidRPr="00E009AE">
        <w:rPr>
          <w:rFonts w:ascii="黑体" w:eastAsia="黑体" w:hAnsi="黑体" w:hint="eastAsia"/>
          <w:bCs/>
          <w:sz w:val="30"/>
          <w:szCs w:val="30"/>
        </w:rPr>
        <w:t>附件3</w:t>
      </w:r>
    </w:p>
    <w:p w:rsidR="00BE2669" w:rsidRPr="00E009AE" w:rsidRDefault="00BE2669" w:rsidP="00BE2669">
      <w:pPr>
        <w:jc w:val="center"/>
        <w:rPr>
          <w:rFonts w:ascii="方正小标宋简体" w:eastAsia="方正小标宋简体"/>
          <w:bCs/>
          <w:sz w:val="38"/>
          <w:szCs w:val="38"/>
        </w:rPr>
      </w:pPr>
      <w:r w:rsidRPr="00E009AE">
        <w:rPr>
          <w:rFonts w:ascii="方正小标宋简体" w:eastAsia="方正小标宋简体" w:hint="eastAsia"/>
          <w:bCs/>
          <w:sz w:val="38"/>
          <w:szCs w:val="38"/>
        </w:rPr>
        <w:t>课程</w:t>
      </w:r>
      <w:bookmarkStart w:id="0" w:name="_GoBack"/>
      <w:bookmarkEnd w:id="0"/>
      <w:r w:rsidRPr="00E009AE">
        <w:rPr>
          <w:rFonts w:ascii="方正小标宋简体" w:eastAsia="方正小标宋简体" w:hint="eastAsia"/>
          <w:bCs/>
          <w:sz w:val="38"/>
          <w:szCs w:val="38"/>
        </w:rPr>
        <w:t>论文考试教师使用手册</w:t>
      </w:r>
    </w:p>
    <w:p w:rsidR="00BE2669" w:rsidRPr="00BE2669" w:rsidRDefault="00BE2669" w:rsidP="00BE2669">
      <w:pPr>
        <w:jc w:val="center"/>
        <w:rPr>
          <w:b/>
          <w:bCs/>
          <w:sz w:val="36"/>
          <w:szCs w:val="40"/>
        </w:rPr>
      </w:pPr>
    </w:p>
    <w:p w:rsidR="00BE2669" w:rsidRPr="00AB7C37" w:rsidRDefault="00BE2669" w:rsidP="00BE2669">
      <w:pPr>
        <w:pStyle w:val="a5"/>
        <w:widowControl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b/>
          <w:bCs/>
          <w:sz w:val="24"/>
          <w:szCs w:val="24"/>
        </w:rPr>
      </w:pPr>
      <w:r w:rsidRPr="00AB7C37">
        <w:rPr>
          <w:rFonts w:ascii="宋体" w:eastAsia="宋体" w:hAnsi="宋体" w:hint="eastAsia"/>
          <w:b/>
          <w:bCs/>
          <w:sz w:val="24"/>
          <w:szCs w:val="24"/>
        </w:rPr>
        <w:t>主持教师</w:t>
      </w:r>
    </w:p>
    <w:p w:rsidR="00BE2669" w:rsidRDefault="00BE2669" w:rsidP="00BE2669">
      <w:pPr>
        <w:widowControl/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F04891">
        <w:rPr>
          <w:rFonts w:ascii="宋体" w:eastAsia="宋体" w:hAnsi="宋体" w:hint="eastAsia"/>
          <w:sz w:val="24"/>
          <w:szCs w:val="24"/>
        </w:rPr>
        <w:t>主持教师在终结性考试方式及比例栏目下的</w:t>
      </w:r>
      <w:r>
        <w:rPr>
          <w:rFonts w:ascii="宋体" w:eastAsia="宋体" w:hAnsi="宋体" w:hint="eastAsia"/>
          <w:sz w:val="24"/>
          <w:szCs w:val="24"/>
        </w:rPr>
        <w:t>课程论文考试</w:t>
      </w:r>
      <w:r w:rsidRPr="00F04891">
        <w:rPr>
          <w:rFonts w:ascii="宋体" w:eastAsia="宋体" w:hAnsi="宋体" w:hint="eastAsia"/>
          <w:sz w:val="24"/>
          <w:szCs w:val="24"/>
        </w:rPr>
        <w:t>可以设置</w:t>
      </w:r>
      <w:r>
        <w:rPr>
          <w:rFonts w:ascii="宋体" w:eastAsia="宋体" w:hAnsi="宋体" w:hint="eastAsia"/>
          <w:sz w:val="24"/>
          <w:szCs w:val="24"/>
        </w:rPr>
        <w:t>是否需终审</w:t>
      </w:r>
      <w:r w:rsidRPr="00F04891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学生作答</w:t>
      </w:r>
      <w:r w:rsidRPr="00F04891">
        <w:rPr>
          <w:rFonts w:ascii="宋体" w:eastAsia="宋体" w:hAnsi="宋体" w:hint="eastAsia"/>
          <w:sz w:val="24"/>
          <w:szCs w:val="24"/>
        </w:rPr>
        <w:t>开始时间、</w:t>
      </w:r>
      <w:r>
        <w:rPr>
          <w:rFonts w:ascii="宋体" w:eastAsia="宋体" w:hAnsi="宋体" w:hint="eastAsia"/>
          <w:sz w:val="24"/>
          <w:szCs w:val="24"/>
        </w:rPr>
        <w:t>考核要求（</w:t>
      </w:r>
      <w:r>
        <w:rPr>
          <w:rFonts w:ascii="宋体" w:eastAsia="宋体" w:hAnsi="宋体"/>
          <w:sz w:val="24"/>
          <w:szCs w:val="24"/>
        </w:rPr>
        <w:t>500</w:t>
      </w:r>
      <w:r>
        <w:rPr>
          <w:rFonts w:ascii="宋体" w:eastAsia="宋体" w:hAnsi="宋体" w:hint="eastAsia"/>
          <w:sz w:val="24"/>
          <w:szCs w:val="24"/>
        </w:rPr>
        <w:t>字以内）、论文考要求（5</w:t>
      </w:r>
      <w:r>
        <w:rPr>
          <w:rFonts w:ascii="宋体" w:eastAsia="宋体" w:hAnsi="宋体"/>
          <w:sz w:val="24"/>
          <w:szCs w:val="24"/>
        </w:rPr>
        <w:t>00</w:t>
      </w:r>
      <w:r>
        <w:rPr>
          <w:rFonts w:ascii="宋体" w:eastAsia="宋体" w:hAnsi="宋体" w:hint="eastAsia"/>
          <w:sz w:val="24"/>
          <w:szCs w:val="24"/>
        </w:rPr>
        <w:t>字以内）、评分标准（5</w:t>
      </w:r>
      <w:r>
        <w:rPr>
          <w:rFonts w:ascii="宋体" w:eastAsia="宋体" w:hAnsi="宋体"/>
          <w:sz w:val="24"/>
          <w:szCs w:val="24"/>
        </w:rPr>
        <w:t>00</w:t>
      </w:r>
      <w:r>
        <w:rPr>
          <w:rFonts w:ascii="宋体" w:eastAsia="宋体" w:hAnsi="宋体" w:hint="eastAsia"/>
          <w:sz w:val="24"/>
          <w:szCs w:val="24"/>
        </w:rPr>
        <w:t>字以内）、相关材料（5</w:t>
      </w:r>
      <w:r>
        <w:rPr>
          <w:rFonts w:ascii="宋体" w:eastAsia="宋体" w:hAnsi="宋体"/>
          <w:sz w:val="24"/>
          <w:szCs w:val="24"/>
        </w:rPr>
        <w:t>00</w:t>
      </w:r>
      <w:r>
        <w:rPr>
          <w:rFonts w:ascii="宋体" w:eastAsia="宋体" w:hAnsi="宋体" w:hint="eastAsia"/>
          <w:sz w:val="24"/>
          <w:szCs w:val="24"/>
        </w:rPr>
        <w:t>字以内）</w:t>
      </w:r>
      <w:r w:rsidRPr="00F04891">
        <w:rPr>
          <w:rFonts w:ascii="宋体" w:eastAsia="宋体" w:hAnsi="宋体" w:hint="eastAsia"/>
          <w:sz w:val="24"/>
          <w:szCs w:val="24"/>
        </w:rPr>
        <w:t>等。</w:t>
      </w:r>
      <w:r>
        <w:rPr>
          <w:rFonts w:ascii="宋体" w:eastAsia="宋体" w:hAnsi="宋体" w:hint="eastAsia"/>
          <w:sz w:val="24"/>
          <w:szCs w:val="24"/>
        </w:rPr>
        <w:t>在课程论文考试设置时间内可进行新增修改删除操作。可进行细则以及答题纸下载。如设置需要终审</w:t>
      </w:r>
      <w:proofErr w:type="gramStart"/>
      <w:r>
        <w:rPr>
          <w:rFonts w:ascii="宋体" w:eastAsia="宋体" w:hAnsi="宋体" w:hint="eastAsia"/>
          <w:sz w:val="24"/>
          <w:szCs w:val="24"/>
        </w:rPr>
        <w:t>则学生</w:t>
      </w:r>
      <w:proofErr w:type="gramEnd"/>
      <w:r w:rsidRPr="00F04891">
        <w:rPr>
          <w:rFonts w:ascii="宋体" w:eastAsia="宋体" w:hAnsi="宋体" w:hint="eastAsia"/>
          <w:sz w:val="24"/>
          <w:szCs w:val="24"/>
        </w:rPr>
        <w:t>作答</w:t>
      </w:r>
      <w:r>
        <w:rPr>
          <w:rFonts w:ascii="宋体" w:eastAsia="宋体" w:hAnsi="宋体" w:hint="eastAsia"/>
          <w:sz w:val="24"/>
          <w:szCs w:val="24"/>
        </w:rPr>
        <w:t>截至</w:t>
      </w:r>
      <w:r w:rsidRPr="00F04891">
        <w:rPr>
          <w:rFonts w:ascii="宋体" w:eastAsia="宋体" w:hAnsi="宋体" w:hint="eastAsia"/>
          <w:sz w:val="24"/>
          <w:szCs w:val="24"/>
        </w:rPr>
        <w:t>时间结束后，批阅</w:t>
      </w:r>
      <w:r>
        <w:rPr>
          <w:rFonts w:ascii="宋体" w:eastAsia="宋体" w:hAnsi="宋体" w:hint="eastAsia"/>
          <w:sz w:val="24"/>
          <w:szCs w:val="24"/>
        </w:rPr>
        <w:t>截至</w:t>
      </w:r>
      <w:r w:rsidRPr="00F04891">
        <w:rPr>
          <w:rFonts w:ascii="宋体" w:eastAsia="宋体" w:hAnsi="宋体" w:hint="eastAsia"/>
          <w:sz w:val="24"/>
          <w:szCs w:val="24"/>
        </w:rPr>
        <w:t>时间前，</w:t>
      </w:r>
      <w:r w:rsidRPr="00F04891">
        <w:rPr>
          <w:rFonts w:ascii="宋体" w:eastAsia="宋体" w:hAnsi="宋体"/>
          <w:sz w:val="24"/>
          <w:szCs w:val="24"/>
        </w:rPr>
        <w:t>先由课程面授教师批阅</w:t>
      </w:r>
      <w:r w:rsidRPr="00F04891">
        <w:rPr>
          <w:rFonts w:ascii="宋体" w:eastAsia="宋体" w:hAnsi="宋体" w:hint="eastAsia"/>
          <w:sz w:val="24"/>
          <w:szCs w:val="24"/>
        </w:rPr>
        <w:t>，</w:t>
      </w:r>
      <w:r w:rsidRPr="00F04891">
        <w:rPr>
          <w:rFonts w:ascii="宋体" w:eastAsia="宋体" w:hAnsi="宋体"/>
          <w:sz w:val="24"/>
          <w:szCs w:val="24"/>
        </w:rPr>
        <w:t>再由主持教师</w:t>
      </w:r>
      <w:r>
        <w:rPr>
          <w:rFonts w:ascii="宋体" w:eastAsia="宋体" w:hAnsi="宋体" w:hint="eastAsia"/>
          <w:sz w:val="24"/>
          <w:szCs w:val="24"/>
        </w:rPr>
        <w:t>终审</w:t>
      </w:r>
      <w:r w:rsidRPr="00F04891">
        <w:rPr>
          <w:rFonts w:ascii="宋体" w:eastAsia="宋体" w:hAnsi="宋体"/>
          <w:sz w:val="24"/>
          <w:szCs w:val="24"/>
        </w:rPr>
        <w:t>。</w:t>
      </w:r>
      <w:r>
        <w:rPr>
          <w:rFonts w:ascii="宋体" w:eastAsia="宋体" w:hAnsi="宋体" w:hint="eastAsia"/>
          <w:sz w:val="24"/>
          <w:szCs w:val="24"/>
        </w:rPr>
        <w:t>如图：</w:t>
      </w:r>
    </w:p>
    <w:p w:rsidR="00BE2669" w:rsidRPr="00F04891" w:rsidRDefault="00BE2669" w:rsidP="00BE2669">
      <w:pPr>
        <w:widowControl/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3322955"/>
            <wp:effectExtent l="0" t="0" r="2540" b="0"/>
            <wp:docPr id="16" name="图片 16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图形用户界面, 应用程序&#10;&#10;描述已自动生成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2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2669" w:rsidRDefault="00BE2669" w:rsidP="00BE2669">
      <w:pPr>
        <w:pStyle w:val="a5"/>
        <w:widowControl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bCs/>
          <w:sz w:val="24"/>
          <w:szCs w:val="24"/>
        </w:rPr>
      </w:pPr>
      <w:r w:rsidRPr="00F04891">
        <w:rPr>
          <w:rFonts w:ascii="宋体" w:eastAsia="宋体" w:hAnsi="宋体" w:hint="eastAsia"/>
          <w:b/>
          <w:bCs/>
          <w:sz w:val="24"/>
          <w:szCs w:val="24"/>
        </w:rPr>
        <w:t>论文考</w:t>
      </w:r>
      <w:r>
        <w:rPr>
          <w:rFonts w:ascii="宋体" w:eastAsia="宋体" w:hAnsi="宋体" w:hint="eastAsia"/>
          <w:b/>
          <w:bCs/>
          <w:sz w:val="24"/>
          <w:szCs w:val="24"/>
        </w:rPr>
        <w:t>考试</w:t>
      </w:r>
      <w:r w:rsidRPr="00F04891">
        <w:rPr>
          <w:rFonts w:ascii="宋体" w:eastAsia="宋体" w:hAnsi="宋体" w:hint="eastAsia"/>
          <w:b/>
          <w:bCs/>
          <w:sz w:val="24"/>
          <w:szCs w:val="24"/>
        </w:rPr>
        <w:t>设置</w:t>
      </w:r>
      <w:r>
        <w:rPr>
          <w:rFonts w:ascii="宋体" w:eastAsia="宋体" w:hAnsi="宋体" w:hint="eastAsia"/>
          <w:b/>
          <w:bCs/>
          <w:sz w:val="24"/>
          <w:szCs w:val="24"/>
        </w:rPr>
        <w:t>：点击“主持设置”进入课程论文考试设置界面，在设置截止时间内进行课程论文考试设置。如下图：</w:t>
      </w:r>
    </w:p>
    <w:p w:rsidR="00BE2669" w:rsidRDefault="00BE2669" w:rsidP="00BE2669">
      <w:pPr>
        <w:pStyle w:val="a5"/>
        <w:widowControl/>
        <w:tabs>
          <w:tab w:val="left" w:pos="0"/>
        </w:tabs>
        <w:spacing w:line="360" w:lineRule="auto"/>
        <w:ind w:firstLineChars="0" w:firstLine="0"/>
        <w:rPr>
          <w:rFonts w:ascii="宋体" w:eastAsia="宋体" w:hAnsi="宋体"/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274310" cy="1577340"/>
            <wp:effectExtent l="0" t="0" r="2540" b="3810"/>
            <wp:docPr id="17" name="图片 17" descr="图形用户界面, 文本, 应用程序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图形用户界面, 文本, 应用程序&#10;&#10;中度可信度描述已自动生成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2669" w:rsidRDefault="00BE2669" w:rsidP="00BE2669">
      <w:pPr>
        <w:pStyle w:val="a5"/>
        <w:widowControl/>
        <w:tabs>
          <w:tab w:val="left" w:pos="0"/>
        </w:tabs>
        <w:spacing w:line="360" w:lineRule="auto"/>
        <w:ind w:firstLineChars="0" w:firstLine="0"/>
        <w:rPr>
          <w:rFonts w:ascii="宋体" w:eastAsia="宋体" w:hAnsi="宋体"/>
          <w:b/>
          <w:bCs/>
          <w:sz w:val="24"/>
          <w:szCs w:val="24"/>
        </w:rPr>
      </w:pPr>
    </w:p>
    <w:p w:rsidR="00BE2669" w:rsidRPr="00744ECB" w:rsidRDefault="00BE2669" w:rsidP="00BE2669">
      <w:pPr>
        <w:pStyle w:val="a5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添加课程论文考试：</w:t>
      </w:r>
      <w:r w:rsidRPr="00C2157C">
        <w:rPr>
          <w:rFonts w:ascii="宋体" w:eastAsia="宋体" w:hAnsi="宋体" w:hint="eastAsia"/>
          <w:sz w:val="24"/>
          <w:szCs w:val="24"/>
        </w:rPr>
        <w:t>点击“添加</w:t>
      </w:r>
      <w:r>
        <w:rPr>
          <w:rFonts w:ascii="宋体" w:eastAsia="宋体" w:hAnsi="宋体" w:hint="eastAsia"/>
          <w:sz w:val="24"/>
          <w:szCs w:val="24"/>
        </w:rPr>
        <w:t>课程论文考试</w:t>
      </w:r>
      <w:r w:rsidRPr="00C2157C">
        <w:rPr>
          <w:rFonts w:ascii="宋体" w:eastAsia="宋体" w:hAnsi="宋体" w:hint="eastAsia"/>
          <w:sz w:val="24"/>
          <w:szCs w:val="24"/>
        </w:rPr>
        <w:t>”，跳转到</w:t>
      </w:r>
      <w:r>
        <w:rPr>
          <w:rFonts w:ascii="宋体" w:eastAsia="宋体" w:hAnsi="宋体" w:hint="eastAsia"/>
          <w:sz w:val="24"/>
          <w:szCs w:val="24"/>
        </w:rPr>
        <w:t>课程论文考试</w:t>
      </w:r>
      <w:r w:rsidRPr="00C2157C">
        <w:rPr>
          <w:rFonts w:ascii="宋体" w:eastAsia="宋体" w:hAnsi="宋体" w:hint="eastAsia"/>
          <w:sz w:val="24"/>
          <w:szCs w:val="24"/>
        </w:rPr>
        <w:t>设置页面，可设置是否需要终审、作答开始时间、</w:t>
      </w:r>
      <w:r>
        <w:rPr>
          <w:rFonts w:ascii="宋体" w:eastAsia="宋体" w:hAnsi="宋体" w:hint="eastAsia"/>
          <w:sz w:val="24"/>
          <w:szCs w:val="24"/>
        </w:rPr>
        <w:t>考核要求（</w:t>
      </w:r>
      <w:r>
        <w:rPr>
          <w:rFonts w:ascii="宋体" w:eastAsia="宋体" w:hAnsi="宋体"/>
          <w:sz w:val="24"/>
          <w:szCs w:val="24"/>
        </w:rPr>
        <w:t>500</w:t>
      </w:r>
      <w:r>
        <w:rPr>
          <w:rFonts w:ascii="宋体" w:eastAsia="宋体" w:hAnsi="宋体" w:hint="eastAsia"/>
          <w:sz w:val="24"/>
          <w:szCs w:val="24"/>
        </w:rPr>
        <w:t>字以内）、论文考要求（5</w:t>
      </w:r>
      <w:r>
        <w:rPr>
          <w:rFonts w:ascii="宋体" w:eastAsia="宋体" w:hAnsi="宋体"/>
          <w:sz w:val="24"/>
          <w:szCs w:val="24"/>
        </w:rPr>
        <w:t>00</w:t>
      </w:r>
      <w:r>
        <w:rPr>
          <w:rFonts w:ascii="宋体" w:eastAsia="宋体" w:hAnsi="宋体" w:hint="eastAsia"/>
          <w:sz w:val="24"/>
          <w:szCs w:val="24"/>
        </w:rPr>
        <w:t>字以内）、评分标准（5</w:t>
      </w:r>
      <w:r>
        <w:rPr>
          <w:rFonts w:ascii="宋体" w:eastAsia="宋体" w:hAnsi="宋体"/>
          <w:sz w:val="24"/>
          <w:szCs w:val="24"/>
        </w:rPr>
        <w:t>00</w:t>
      </w:r>
      <w:r>
        <w:rPr>
          <w:rFonts w:ascii="宋体" w:eastAsia="宋体" w:hAnsi="宋体" w:hint="eastAsia"/>
          <w:sz w:val="24"/>
          <w:szCs w:val="24"/>
        </w:rPr>
        <w:t>字以内）、相关材料（5</w:t>
      </w:r>
      <w:r>
        <w:rPr>
          <w:rFonts w:ascii="宋体" w:eastAsia="宋体" w:hAnsi="宋体"/>
          <w:sz w:val="24"/>
          <w:szCs w:val="24"/>
        </w:rPr>
        <w:t>00</w:t>
      </w:r>
      <w:r>
        <w:rPr>
          <w:rFonts w:ascii="宋体" w:eastAsia="宋体" w:hAnsi="宋体" w:hint="eastAsia"/>
          <w:sz w:val="24"/>
          <w:szCs w:val="24"/>
        </w:rPr>
        <w:t>字以内）等信息，点击“保存”即可。课程论文考试一门</w:t>
      </w:r>
      <w:proofErr w:type="gramStart"/>
      <w:r>
        <w:rPr>
          <w:rFonts w:ascii="宋体" w:eastAsia="宋体" w:hAnsi="宋体" w:hint="eastAsia"/>
          <w:sz w:val="24"/>
          <w:szCs w:val="24"/>
        </w:rPr>
        <w:t>课只能</w:t>
      </w:r>
      <w:proofErr w:type="gramEnd"/>
      <w:r>
        <w:rPr>
          <w:rFonts w:ascii="宋体" w:eastAsia="宋体" w:hAnsi="宋体" w:hint="eastAsia"/>
          <w:sz w:val="24"/>
          <w:szCs w:val="24"/>
        </w:rPr>
        <w:t>设置一门考试。</w:t>
      </w:r>
      <w:r w:rsidRPr="00744ECB">
        <w:rPr>
          <w:rFonts w:ascii="宋体" w:eastAsia="宋体" w:hAnsi="宋体" w:hint="eastAsia"/>
          <w:sz w:val="24"/>
          <w:szCs w:val="24"/>
        </w:rPr>
        <w:t>如下图所示</w:t>
      </w:r>
      <w:r>
        <w:rPr>
          <w:noProof/>
        </w:rPr>
        <w:drawing>
          <wp:inline distT="0" distB="0" distL="0" distR="0">
            <wp:extent cx="5274310" cy="3868420"/>
            <wp:effectExtent l="0" t="0" r="2540" b="0"/>
            <wp:docPr id="21" name="图片 21" descr="图形用户界面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图形用户界面, 应用程序, 电子邮件&#10;&#10;描述已自动生成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6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2669" w:rsidRPr="00F04891" w:rsidRDefault="00BE2669" w:rsidP="00BE2669">
      <w:pPr>
        <w:pStyle w:val="a5"/>
        <w:widowControl/>
        <w:tabs>
          <w:tab w:val="left" w:pos="0"/>
        </w:tabs>
        <w:spacing w:line="360" w:lineRule="auto"/>
        <w:ind w:firstLineChars="0" w:firstLine="0"/>
        <w:rPr>
          <w:rFonts w:ascii="宋体" w:eastAsia="宋体" w:hAnsi="宋体"/>
          <w:b/>
          <w:bCs/>
          <w:sz w:val="24"/>
          <w:szCs w:val="24"/>
        </w:rPr>
      </w:pPr>
    </w:p>
    <w:p w:rsidR="00BE2669" w:rsidRDefault="00BE2669" w:rsidP="00BE2669">
      <w:pPr>
        <w:pStyle w:val="a5"/>
        <w:widowControl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bCs/>
          <w:sz w:val="24"/>
          <w:szCs w:val="24"/>
        </w:rPr>
      </w:pPr>
      <w:r w:rsidRPr="00F04891">
        <w:rPr>
          <w:rFonts w:ascii="宋体" w:eastAsia="宋体" w:hAnsi="宋体" w:hint="eastAsia"/>
          <w:b/>
          <w:bCs/>
          <w:sz w:val="24"/>
          <w:szCs w:val="24"/>
        </w:rPr>
        <w:t>编辑</w:t>
      </w:r>
      <w:r>
        <w:rPr>
          <w:rFonts w:ascii="宋体" w:eastAsia="宋体" w:hAnsi="宋体" w:hint="eastAsia"/>
          <w:b/>
          <w:bCs/>
          <w:sz w:val="24"/>
          <w:szCs w:val="24"/>
        </w:rPr>
        <w:t>课程论文考试</w:t>
      </w:r>
    </w:p>
    <w:p w:rsidR="00BE2669" w:rsidRPr="00F04891" w:rsidRDefault="00BE2669" w:rsidP="00BE2669">
      <w:pPr>
        <w:pStyle w:val="a5"/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F04891">
        <w:rPr>
          <w:rFonts w:ascii="宋体" w:eastAsia="宋体" w:hAnsi="宋体" w:hint="eastAsia"/>
          <w:sz w:val="24"/>
          <w:szCs w:val="24"/>
        </w:rPr>
        <w:t>论文考添加成功后在列表出现，同时可进行编辑工作。</w:t>
      </w:r>
      <w:r>
        <w:rPr>
          <w:rFonts w:ascii="宋体" w:eastAsia="宋体" w:hAnsi="宋体" w:hint="eastAsia"/>
          <w:sz w:val="24"/>
          <w:szCs w:val="24"/>
        </w:rPr>
        <w:t>在设置时间内点击“编辑”可对课程论文考试进行修改</w:t>
      </w:r>
      <w:r w:rsidRPr="00F04891">
        <w:rPr>
          <w:rFonts w:ascii="宋体" w:eastAsia="宋体" w:hAnsi="宋体" w:hint="eastAsia"/>
          <w:sz w:val="24"/>
          <w:szCs w:val="24"/>
        </w:rPr>
        <w:t>，可以设置</w:t>
      </w:r>
      <w:r>
        <w:rPr>
          <w:rFonts w:ascii="宋体" w:eastAsia="宋体" w:hAnsi="宋体" w:hint="eastAsia"/>
          <w:sz w:val="24"/>
          <w:szCs w:val="24"/>
        </w:rPr>
        <w:t>是否需终审</w:t>
      </w:r>
      <w:r w:rsidRPr="00F04891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学生作答</w:t>
      </w:r>
      <w:r w:rsidRPr="00F04891">
        <w:rPr>
          <w:rFonts w:ascii="宋体" w:eastAsia="宋体" w:hAnsi="宋体" w:hint="eastAsia"/>
          <w:sz w:val="24"/>
          <w:szCs w:val="24"/>
        </w:rPr>
        <w:t>开始时间、</w:t>
      </w:r>
      <w:r>
        <w:rPr>
          <w:rFonts w:ascii="宋体" w:eastAsia="宋体" w:hAnsi="宋体" w:hint="eastAsia"/>
          <w:sz w:val="24"/>
          <w:szCs w:val="24"/>
        </w:rPr>
        <w:t>考核要求（</w:t>
      </w:r>
      <w:r>
        <w:rPr>
          <w:rFonts w:ascii="宋体" w:eastAsia="宋体" w:hAnsi="宋体"/>
          <w:sz w:val="24"/>
          <w:szCs w:val="24"/>
        </w:rPr>
        <w:t>500</w:t>
      </w:r>
      <w:r>
        <w:rPr>
          <w:rFonts w:ascii="宋体" w:eastAsia="宋体" w:hAnsi="宋体" w:hint="eastAsia"/>
          <w:sz w:val="24"/>
          <w:szCs w:val="24"/>
        </w:rPr>
        <w:t>字以内）、论文考要求（5</w:t>
      </w:r>
      <w:r>
        <w:rPr>
          <w:rFonts w:ascii="宋体" w:eastAsia="宋体" w:hAnsi="宋体"/>
          <w:sz w:val="24"/>
          <w:szCs w:val="24"/>
        </w:rPr>
        <w:t>00</w:t>
      </w:r>
      <w:r>
        <w:rPr>
          <w:rFonts w:ascii="宋体" w:eastAsia="宋体" w:hAnsi="宋体" w:hint="eastAsia"/>
          <w:sz w:val="24"/>
          <w:szCs w:val="24"/>
        </w:rPr>
        <w:t>字以内）、评分标准（5</w:t>
      </w:r>
      <w:r>
        <w:rPr>
          <w:rFonts w:ascii="宋体" w:eastAsia="宋体" w:hAnsi="宋体"/>
          <w:sz w:val="24"/>
          <w:szCs w:val="24"/>
        </w:rPr>
        <w:t>00</w:t>
      </w:r>
      <w:r>
        <w:rPr>
          <w:rFonts w:ascii="宋体" w:eastAsia="宋体" w:hAnsi="宋体" w:hint="eastAsia"/>
          <w:sz w:val="24"/>
          <w:szCs w:val="24"/>
        </w:rPr>
        <w:t>字以内），相关材料（5</w:t>
      </w:r>
      <w:r>
        <w:rPr>
          <w:rFonts w:ascii="宋体" w:eastAsia="宋体" w:hAnsi="宋体"/>
          <w:sz w:val="24"/>
          <w:szCs w:val="24"/>
        </w:rPr>
        <w:t>00</w:t>
      </w:r>
      <w:r>
        <w:rPr>
          <w:rFonts w:ascii="宋体" w:eastAsia="宋体" w:hAnsi="宋体" w:hint="eastAsia"/>
          <w:sz w:val="24"/>
          <w:szCs w:val="24"/>
        </w:rPr>
        <w:t>字以内）</w:t>
      </w:r>
      <w:r w:rsidRPr="00F04891"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修改</w:t>
      </w:r>
      <w:r w:rsidRPr="00F04891">
        <w:rPr>
          <w:rFonts w:ascii="宋体" w:eastAsia="宋体" w:hAnsi="宋体" w:hint="eastAsia"/>
          <w:sz w:val="24"/>
          <w:szCs w:val="24"/>
        </w:rPr>
        <w:t>相关要求信息后点击“保存”即可。</w:t>
      </w:r>
    </w:p>
    <w:p w:rsidR="00BE2669" w:rsidRPr="00D77B87" w:rsidRDefault="00BE2669" w:rsidP="00BE2669">
      <w:pPr>
        <w:pStyle w:val="a5"/>
        <w:spacing w:line="360" w:lineRule="auto"/>
        <w:ind w:firstLineChars="0" w:firstLine="0"/>
        <w:rPr>
          <w:rFonts w:ascii="宋体" w:eastAsia="宋体" w:hAnsi="宋体"/>
          <w:sz w:val="24"/>
          <w:szCs w:val="24"/>
        </w:rPr>
      </w:pPr>
    </w:p>
    <w:p w:rsidR="00BE2669" w:rsidRDefault="00BE2669" w:rsidP="00BE2669">
      <w:pPr>
        <w:pStyle w:val="a5"/>
        <w:spacing w:line="36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1149985"/>
            <wp:effectExtent l="0" t="0" r="2540" b="0"/>
            <wp:docPr id="20" name="图片 20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图形用户界面, 文本, 应用程序, 电子邮件&#10;&#10;描述已自动生成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4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2669" w:rsidRPr="00132411" w:rsidRDefault="00BE2669" w:rsidP="00BE2669">
      <w:pPr>
        <w:pStyle w:val="a5"/>
        <w:spacing w:line="36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3868420"/>
            <wp:effectExtent l="0" t="0" r="2540" b="0"/>
            <wp:docPr id="24" name="图片 24" descr="图形用户界面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图形用户界面, 应用程序, 电子邮件&#10;&#10;描述已自动生成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6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2669" w:rsidRPr="00F04891" w:rsidRDefault="00BE2669" w:rsidP="00BE2669">
      <w:pPr>
        <w:pStyle w:val="a5"/>
        <w:widowControl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bCs/>
          <w:sz w:val="24"/>
          <w:szCs w:val="24"/>
        </w:rPr>
      </w:pPr>
      <w:r w:rsidRPr="00F04891">
        <w:rPr>
          <w:rFonts w:ascii="宋体" w:eastAsia="宋体" w:hAnsi="宋体" w:hint="eastAsia"/>
          <w:b/>
          <w:bCs/>
          <w:sz w:val="24"/>
          <w:szCs w:val="24"/>
        </w:rPr>
        <w:t>删除</w:t>
      </w:r>
      <w:r>
        <w:rPr>
          <w:rFonts w:ascii="宋体" w:eastAsia="宋体" w:hAnsi="宋体" w:hint="eastAsia"/>
          <w:b/>
          <w:bCs/>
          <w:sz w:val="24"/>
          <w:szCs w:val="24"/>
        </w:rPr>
        <w:t>课程论文考试</w:t>
      </w:r>
    </w:p>
    <w:p w:rsidR="00BE2669" w:rsidRDefault="00BE2669" w:rsidP="00BE2669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F04891">
        <w:rPr>
          <w:rFonts w:ascii="宋体" w:eastAsia="宋体" w:hAnsi="宋体" w:hint="eastAsia"/>
          <w:sz w:val="24"/>
          <w:szCs w:val="24"/>
        </w:rPr>
        <w:t>进入“</w:t>
      </w:r>
      <w:r>
        <w:rPr>
          <w:rFonts w:ascii="宋体" w:eastAsia="宋体" w:hAnsi="宋体" w:hint="eastAsia"/>
          <w:sz w:val="24"/>
          <w:szCs w:val="24"/>
        </w:rPr>
        <w:t>主持设置</w:t>
      </w:r>
      <w:r w:rsidRPr="00F04891">
        <w:rPr>
          <w:rFonts w:ascii="宋体" w:eastAsia="宋体" w:hAnsi="宋体" w:hint="eastAsia"/>
          <w:sz w:val="24"/>
          <w:szCs w:val="24"/>
        </w:rPr>
        <w:t>”操作页面，选择一条信息点击“删除</w:t>
      </w:r>
      <w:r>
        <w:rPr>
          <w:rFonts w:ascii="宋体" w:eastAsia="宋体" w:hAnsi="宋体" w:hint="eastAsia"/>
          <w:sz w:val="24"/>
          <w:szCs w:val="24"/>
        </w:rPr>
        <w:t>”</w:t>
      </w:r>
      <w:r w:rsidRPr="00F04891">
        <w:rPr>
          <w:rFonts w:ascii="宋体" w:eastAsia="宋体" w:hAnsi="宋体" w:hint="eastAsia"/>
          <w:sz w:val="24"/>
          <w:szCs w:val="24"/>
        </w:rPr>
        <w:t>。在系统给出是否确认删除提示后点击“确定”即可删除。</w:t>
      </w:r>
      <w:r>
        <w:rPr>
          <w:rFonts w:ascii="宋体" w:eastAsia="宋体" w:hAnsi="宋体" w:hint="eastAsia"/>
          <w:sz w:val="24"/>
          <w:szCs w:val="24"/>
        </w:rPr>
        <w:t>注：已有学生作答不能删除。</w:t>
      </w:r>
    </w:p>
    <w:p w:rsidR="00BE2669" w:rsidRPr="004C5B63" w:rsidRDefault="00BE2669" w:rsidP="00BE2669">
      <w:pPr>
        <w:spacing w:line="360" w:lineRule="auto"/>
        <w:rPr>
          <w:rFonts w:ascii="宋体" w:eastAsia="宋体" w:hAnsi="宋体"/>
          <w:color w:val="FF0000"/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1085215"/>
            <wp:effectExtent l="0" t="0" r="2540" b="635"/>
            <wp:docPr id="26" name="图片 26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图形用户界面, 文本, 应用程序, 电子邮件&#10;&#10;描述已自动生成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2669" w:rsidRPr="00F04891" w:rsidRDefault="00BE2669" w:rsidP="00BE2669">
      <w:pPr>
        <w:pStyle w:val="a5"/>
        <w:widowControl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课程论文考试终审</w:t>
      </w:r>
    </w:p>
    <w:p w:rsidR="00BE2669" w:rsidRDefault="00BE2669" w:rsidP="00BE2669">
      <w:pPr>
        <w:pStyle w:val="a5"/>
        <w:widowControl/>
        <w:tabs>
          <w:tab w:val="left" w:pos="0"/>
        </w:tabs>
        <w:spacing w:line="360" w:lineRule="auto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ab/>
      </w:r>
      <w:r w:rsidRPr="00F04891">
        <w:rPr>
          <w:rFonts w:ascii="宋体" w:eastAsia="宋体" w:hAnsi="宋体" w:hint="eastAsia"/>
          <w:sz w:val="24"/>
          <w:szCs w:val="24"/>
        </w:rPr>
        <w:t>进入</w:t>
      </w:r>
      <w:r>
        <w:rPr>
          <w:rFonts w:ascii="宋体" w:eastAsia="宋体" w:hAnsi="宋体" w:hint="eastAsia"/>
          <w:sz w:val="24"/>
          <w:szCs w:val="24"/>
        </w:rPr>
        <w:t>“主持设置”</w:t>
      </w:r>
      <w:r w:rsidRPr="00F04891">
        <w:rPr>
          <w:rFonts w:ascii="宋体" w:eastAsia="宋体" w:hAnsi="宋体" w:hint="eastAsia"/>
          <w:sz w:val="24"/>
          <w:szCs w:val="24"/>
        </w:rPr>
        <w:t>操作页面，选择一条信息点击“</w:t>
      </w:r>
      <w:r>
        <w:rPr>
          <w:rFonts w:ascii="宋体" w:eastAsia="宋体" w:hAnsi="宋体" w:hint="eastAsia"/>
          <w:sz w:val="24"/>
          <w:szCs w:val="24"/>
        </w:rPr>
        <w:t>学生人数</w:t>
      </w:r>
      <w:r w:rsidRPr="00F04891">
        <w:rPr>
          <w:rFonts w:ascii="宋体" w:eastAsia="宋体" w:hAnsi="宋体" w:hint="eastAsia"/>
          <w:sz w:val="24"/>
          <w:szCs w:val="24"/>
        </w:rPr>
        <w:t>”</w:t>
      </w:r>
      <w:r>
        <w:rPr>
          <w:rFonts w:ascii="宋体" w:eastAsia="宋体" w:hAnsi="宋体" w:hint="eastAsia"/>
          <w:sz w:val="24"/>
          <w:szCs w:val="24"/>
        </w:rPr>
        <w:t>或“学生列表”</w:t>
      </w:r>
      <w:r w:rsidRPr="00F04891"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可查看学生列表以及答题情况。如设置为需终审，</w:t>
      </w:r>
      <w:r w:rsidRPr="00F04891">
        <w:rPr>
          <w:rFonts w:ascii="宋体" w:eastAsia="宋体" w:hAnsi="宋体" w:hint="eastAsia"/>
          <w:sz w:val="24"/>
          <w:szCs w:val="24"/>
        </w:rPr>
        <w:t>可进行批量审核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BE2669" w:rsidRDefault="00BE2669" w:rsidP="00BE2669">
      <w:pPr>
        <w:pStyle w:val="a5"/>
        <w:widowControl/>
        <w:tabs>
          <w:tab w:val="left" w:pos="0"/>
        </w:tabs>
        <w:spacing w:line="360" w:lineRule="auto"/>
        <w:ind w:firstLineChars="0" w:firstLine="0"/>
        <w:jc w:val="left"/>
        <w:rPr>
          <w:noProof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如下图</w:t>
      </w:r>
      <w:r>
        <w:rPr>
          <w:noProof/>
        </w:rPr>
        <w:drawing>
          <wp:inline distT="0" distB="0" distL="0" distR="0">
            <wp:extent cx="5274310" cy="983615"/>
            <wp:effectExtent l="0" t="0" r="2540" b="6985"/>
            <wp:docPr id="29" name="图片 29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图形用户界面, 文本, 应用程序&#10;&#10;描述已自动生成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8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BE2669" w:rsidRDefault="00BE2669" w:rsidP="00BE2669">
      <w:pPr>
        <w:pStyle w:val="a5"/>
        <w:widowControl/>
        <w:tabs>
          <w:tab w:val="left" w:pos="0"/>
        </w:tabs>
        <w:spacing w:line="36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 w:hint="eastAsia"/>
          <w:sz w:val="24"/>
          <w:szCs w:val="24"/>
        </w:rPr>
        <w:t>可“批量审核”通过 以及单个进行“审核”，学生上传的</w:t>
      </w:r>
      <w:r w:rsidRPr="00734DB9">
        <w:rPr>
          <w:rFonts w:ascii="宋体" w:eastAsia="宋体" w:hAnsi="宋体" w:hint="eastAsia"/>
          <w:color w:val="000000" w:themeColor="text1"/>
          <w:sz w:val="24"/>
          <w:szCs w:val="24"/>
        </w:rPr>
        <w:t>附件可在线查看（</w:t>
      </w:r>
      <w:proofErr w:type="spellStart"/>
      <w:r w:rsidRPr="00734DB9">
        <w:rPr>
          <w:rFonts w:ascii="宋体" w:eastAsia="宋体" w:hAnsi="宋体" w:hint="eastAsia"/>
          <w:color w:val="000000" w:themeColor="text1"/>
          <w:sz w:val="24"/>
          <w:szCs w:val="24"/>
        </w:rPr>
        <w:t>doc</w:t>
      </w:r>
      <w:r w:rsidRPr="00734DB9">
        <w:rPr>
          <w:rFonts w:ascii="宋体" w:eastAsia="宋体" w:hAnsi="宋体"/>
          <w:color w:val="000000" w:themeColor="text1"/>
          <w:sz w:val="24"/>
          <w:szCs w:val="24"/>
        </w:rPr>
        <w:t>,docx,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jpg</w:t>
      </w:r>
      <w:proofErr w:type="spellEnd"/>
      <w:r w:rsidRPr="00734DB9">
        <w:rPr>
          <w:rFonts w:ascii="宋体" w:eastAsia="宋体" w:hAnsi="宋体" w:hint="eastAsia"/>
          <w:color w:val="000000" w:themeColor="text1"/>
          <w:sz w:val="24"/>
          <w:szCs w:val="24"/>
        </w:rPr>
        <w:t>）、</w:t>
      </w:r>
      <w:r>
        <w:rPr>
          <w:rFonts w:ascii="宋体" w:eastAsia="宋体" w:hAnsi="宋体" w:hint="eastAsia"/>
          <w:sz w:val="24"/>
          <w:szCs w:val="24"/>
        </w:rPr>
        <w:t>其他文档格式由教师下载后进行查阅，主持教师可对分数进行输入修改。</w:t>
      </w:r>
    </w:p>
    <w:p w:rsidR="00BE2669" w:rsidRDefault="00BE2669" w:rsidP="00BE2669">
      <w:pPr>
        <w:pStyle w:val="a5"/>
        <w:widowControl/>
        <w:tabs>
          <w:tab w:val="left" w:pos="0"/>
        </w:tabs>
        <w:spacing w:line="36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1609090"/>
            <wp:effectExtent l="0" t="0" r="2540" b="0"/>
            <wp:docPr id="31" name="图片 31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图形用户界面, 应用程序&#10;&#10;描述已自动生成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CC1" w:rsidRDefault="00312CC1" w:rsidP="00312CC1">
      <w:pPr>
        <w:pStyle w:val="a5"/>
        <w:widowControl/>
        <w:tabs>
          <w:tab w:val="left" w:pos="0"/>
        </w:tabs>
        <w:spacing w:line="360" w:lineRule="auto"/>
        <w:ind w:firstLineChars="0" w:firstLine="0"/>
        <w:rPr>
          <w:rFonts w:ascii="宋体" w:eastAsia="宋体" w:hAnsi="宋体"/>
          <w:sz w:val="24"/>
          <w:szCs w:val="24"/>
        </w:rPr>
      </w:pPr>
    </w:p>
    <w:p w:rsidR="00312CC1" w:rsidRDefault="00312CC1" w:rsidP="00312CC1">
      <w:pPr>
        <w:pStyle w:val="a5"/>
        <w:widowControl/>
        <w:tabs>
          <w:tab w:val="left" w:pos="0"/>
        </w:tabs>
        <w:spacing w:line="36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 w:hint="eastAsia"/>
          <w:sz w:val="24"/>
          <w:szCs w:val="24"/>
        </w:rPr>
        <w:t>点击“审核”：可批量</w:t>
      </w:r>
      <w:proofErr w:type="gramStart"/>
      <w:r>
        <w:rPr>
          <w:rFonts w:ascii="宋体" w:eastAsia="宋体" w:hAnsi="宋体"/>
          <w:sz w:val="24"/>
          <w:szCs w:val="24"/>
        </w:rPr>
        <w:t>”</w:t>
      </w:r>
      <w:proofErr w:type="gramEnd"/>
      <w:r>
        <w:rPr>
          <w:rFonts w:ascii="宋体" w:eastAsia="宋体" w:hAnsi="宋体" w:hint="eastAsia"/>
          <w:sz w:val="24"/>
          <w:szCs w:val="24"/>
        </w:rPr>
        <w:t>审核通过</w:t>
      </w:r>
      <w:proofErr w:type="gramStart"/>
      <w:r>
        <w:rPr>
          <w:rFonts w:ascii="宋体" w:eastAsia="宋体" w:hAnsi="宋体"/>
          <w:sz w:val="24"/>
          <w:szCs w:val="24"/>
        </w:rPr>
        <w:t>”</w:t>
      </w:r>
      <w:proofErr w:type="gramEnd"/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>“</w:t>
      </w:r>
      <w:r>
        <w:rPr>
          <w:rFonts w:ascii="宋体" w:eastAsia="宋体" w:hAnsi="宋体" w:hint="eastAsia"/>
          <w:sz w:val="24"/>
          <w:szCs w:val="24"/>
        </w:rPr>
        <w:t>批量退回” 以及单个进行“审核和退回”，学生上传的</w:t>
      </w:r>
      <w:r w:rsidRPr="00734DB9">
        <w:rPr>
          <w:rFonts w:ascii="宋体" w:eastAsia="宋体" w:hAnsi="宋体" w:hint="eastAsia"/>
          <w:color w:val="000000" w:themeColor="text1"/>
          <w:sz w:val="24"/>
          <w:szCs w:val="24"/>
        </w:rPr>
        <w:t>附件可在线查看（</w:t>
      </w:r>
      <w:proofErr w:type="spellStart"/>
      <w:r w:rsidRPr="00734DB9">
        <w:rPr>
          <w:rFonts w:ascii="宋体" w:eastAsia="宋体" w:hAnsi="宋体" w:hint="eastAsia"/>
          <w:color w:val="000000" w:themeColor="text1"/>
          <w:sz w:val="24"/>
          <w:szCs w:val="24"/>
        </w:rPr>
        <w:t>doc</w:t>
      </w:r>
      <w:r w:rsidRPr="00734DB9">
        <w:rPr>
          <w:rFonts w:ascii="宋体" w:eastAsia="宋体" w:hAnsi="宋体"/>
          <w:color w:val="000000" w:themeColor="text1"/>
          <w:sz w:val="24"/>
          <w:szCs w:val="24"/>
        </w:rPr>
        <w:t>,docx,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jpg</w:t>
      </w:r>
      <w:proofErr w:type="spellEnd"/>
      <w:r w:rsidRPr="00734DB9">
        <w:rPr>
          <w:rFonts w:ascii="宋体" w:eastAsia="宋体" w:hAnsi="宋体" w:hint="eastAsia"/>
          <w:color w:val="000000" w:themeColor="text1"/>
          <w:sz w:val="24"/>
          <w:szCs w:val="24"/>
        </w:rPr>
        <w:t>）、</w:t>
      </w:r>
      <w:r>
        <w:rPr>
          <w:rFonts w:ascii="宋体" w:eastAsia="宋体" w:hAnsi="宋体" w:hint="eastAsia"/>
          <w:sz w:val="24"/>
          <w:szCs w:val="24"/>
        </w:rPr>
        <w:t>其他文档格式由教师下载后进行查阅，主持教师可对分数进行输入修改。主持教师在最后一天退回时，弹出提示框，文字：</w:t>
      </w:r>
      <w:r w:rsidRPr="00CF74C1">
        <w:rPr>
          <w:rFonts w:ascii="宋体" w:eastAsia="宋体" w:hAnsi="宋体"/>
          <w:sz w:val="24"/>
          <w:szCs w:val="24"/>
        </w:rPr>
        <w:t>今天是最后一天，</w:t>
      </w:r>
      <w:r>
        <w:rPr>
          <w:rFonts w:ascii="宋体" w:eastAsia="宋体" w:hAnsi="宋体" w:hint="eastAsia"/>
          <w:sz w:val="24"/>
          <w:szCs w:val="24"/>
        </w:rPr>
        <w:t>退回后</w:t>
      </w:r>
      <w:r w:rsidRPr="00CF74C1">
        <w:rPr>
          <w:rFonts w:ascii="宋体" w:eastAsia="宋体" w:hAnsi="宋体"/>
          <w:sz w:val="24"/>
          <w:szCs w:val="24"/>
        </w:rPr>
        <w:t>请及时通知分校教师或学生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BE2669" w:rsidRPr="00312CC1" w:rsidRDefault="00BE2669" w:rsidP="00BE2669">
      <w:pPr>
        <w:pStyle w:val="a5"/>
        <w:widowControl/>
        <w:tabs>
          <w:tab w:val="left" w:pos="0"/>
        </w:tabs>
        <w:spacing w:line="360" w:lineRule="auto"/>
        <w:ind w:firstLineChars="0" w:firstLine="0"/>
        <w:rPr>
          <w:rFonts w:ascii="宋体" w:eastAsia="宋体" w:hAnsi="宋体"/>
          <w:sz w:val="24"/>
          <w:szCs w:val="24"/>
        </w:rPr>
      </w:pPr>
    </w:p>
    <w:p w:rsidR="00BE2669" w:rsidRPr="00F04891" w:rsidRDefault="00BE2669" w:rsidP="00BE2669">
      <w:pPr>
        <w:pStyle w:val="a5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面授教师</w:t>
      </w:r>
    </w:p>
    <w:p w:rsidR="00BE2669" w:rsidRPr="00F04891" w:rsidRDefault="00BE2669" w:rsidP="00BE2669">
      <w:pPr>
        <w:pStyle w:val="a5"/>
        <w:widowControl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bCs/>
          <w:sz w:val="24"/>
          <w:szCs w:val="24"/>
        </w:rPr>
      </w:pPr>
      <w:r w:rsidRPr="00F04891">
        <w:rPr>
          <w:rFonts w:ascii="宋体" w:eastAsia="宋体" w:hAnsi="宋体" w:hint="eastAsia"/>
          <w:b/>
          <w:bCs/>
          <w:sz w:val="24"/>
          <w:szCs w:val="24"/>
        </w:rPr>
        <w:t>批阅</w:t>
      </w:r>
      <w:r>
        <w:rPr>
          <w:rFonts w:ascii="宋体" w:eastAsia="宋体" w:hAnsi="宋体" w:hint="eastAsia"/>
          <w:b/>
          <w:bCs/>
          <w:sz w:val="24"/>
          <w:szCs w:val="24"/>
        </w:rPr>
        <w:t>课程论文考试</w:t>
      </w:r>
    </w:p>
    <w:p w:rsidR="00BE2669" w:rsidRDefault="00BE2669" w:rsidP="00BE2669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F04891">
        <w:rPr>
          <w:rFonts w:ascii="宋体" w:eastAsia="宋体" w:hAnsi="宋体" w:hint="eastAsia"/>
          <w:sz w:val="24"/>
          <w:szCs w:val="24"/>
        </w:rPr>
        <w:t>在批阅</w:t>
      </w:r>
      <w:r>
        <w:rPr>
          <w:rFonts w:ascii="宋体" w:eastAsia="宋体" w:hAnsi="宋体" w:hint="eastAsia"/>
          <w:sz w:val="24"/>
          <w:szCs w:val="24"/>
        </w:rPr>
        <w:t>截至</w:t>
      </w:r>
      <w:r w:rsidRPr="00F04891">
        <w:rPr>
          <w:rFonts w:ascii="宋体" w:eastAsia="宋体" w:hAnsi="宋体" w:hint="eastAsia"/>
          <w:sz w:val="24"/>
          <w:szCs w:val="24"/>
        </w:rPr>
        <w:t>时间前，</w:t>
      </w:r>
      <w:r>
        <w:rPr>
          <w:rFonts w:ascii="宋体" w:eastAsia="宋体" w:hAnsi="宋体" w:hint="eastAsia"/>
          <w:sz w:val="24"/>
          <w:szCs w:val="24"/>
        </w:rPr>
        <w:t>面授</w:t>
      </w:r>
      <w:r w:rsidRPr="00F04891">
        <w:rPr>
          <w:rFonts w:ascii="宋体" w:eastAsia="宋体" w:hAnsi="宋体" w:hint="eastAsia"/>
          <w:sz w:val="24"/>
          <w:szCs w:val="24"/>
        </w:rPr>
        <w:t>教师进入“</w:t>
      </w:r>
      <w:r>
        <w:rPr>
          <w:rFonts w:ascii="宋体" w:eastAsia="宋体" w:hAnsi="宋体" w:hint="eastAsia"/>
          <w:sz w:val="24"/>
          <w:szCs w:val="24"/>
        </w:rPr>
        <w:t>课程论文考试</w:t>
      </w:r>
      <w:r w:rsidRPr="00F04891">
        <w:rPr>
          <w:rFonts w:ascii="宋体" w:eastAsia="宋体" w:hAnsi="宋体" w:hint="eastAsia"/>
          <w:sz w:val="24"/>
          <w:szCs w:val="24"/>
        </w:rPr>
        <w:t>—面授批阅”操作页面，对已提交</w:t>
      </w:r>
      <w:r>
        <w:rPr>
          <w:rFonts w:ascii="宋体" w:eastAsia="宋体" w:hAnsi="宋体" w:hint="eastAsia"/>
          <w:sz w:val="24"/>
          <w:szCs w:val="24"/>
        </w:rPr>
        <w:t>课程论文考试</w:t>
      </w:r>
      <w:r w:rsidRPr="00F04891">
        <w:rPr>
          <w:rFonts w:ascii="宋体" w:eastAsia="宋体" w:hAnsi="宋体" w:hint="eastAsia"/>
          <w:sz w:val="24"/>
          <w:szCs w:val="24"/>
        </w:rPr>
        <w:t>的学生进行批阅打分。单个学生附件下载/本课程当前辅导员辅导学生附件打包下载</w:t>
      </w:r>
      <w:r>
        <w:rPr>
          <w:rFonts w:ascii="宋体" w:eastAsia="宋体" w:hAnsi="宋体" w:hint="eastAsia"/>
          <w:sz w:val="24"/>
          <w:szCs w:val="24"/>
        </w:rPr>
        <w:t>，</w:t>
      </w:r>
      <w:r w:rsidRPr="00F04891">
        <w:rPr>
          <w:rFonts w:ascii="宋体" w:eastAsia="宋体" w:hAnsi="宋体" w:hint="eastAsia"/>
          <w:sz w:val="24"/>
          <w:szCs w:val="24"/>
        </w:rPr>
        <w:t>进行批阅并打分，可打包上传批阅过程。</w:t>
      </w:r>
    </w:p>
    <w:p w:rsidR="00BE2669" w:rsidRDefault="00BE2669" w:rsidP="00BE2669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274310" cy="3336925"/>
            <wp:effectExtent l="0" t="0" r="2540" b="0"/>
            <wp:docPr id="33" name="图片 33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图形用户界面, 应用程序&#10;&#10;描述已自动生成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3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2669" w:rsidRDefault="00BE2669" w:rsidP="00BE2669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进入面授批阅界面，显示考试名称，是否需终审，截止时间，以及模板下载等可以进行课程论文考试细则下载，答题纸下载，可查看细则以及进行批阅操作。如图</w:t>
      </w:r>
    </w:p>
    <w:p w:rsidR="00BE2669" w:rsidRPr="00E154A1" w:rsidRDefault="00BE2669" w:rsidP="00BE2669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920750"/>
            <wp:effectExtent l="0" t="0" r="2540" b="0"/>
            <wp:docPr id="34" name="图片 34" descr="图形用户界面, 应用程序, Word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图形用户界面, 应用程序, Word&#10;&#10;描述已自动生成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2669" w:rsidRDefault="00BE2669" w:rsidP="00BE2669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点击“批阅”进入论文考是批阅界面。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对已提交学生进行打分，在分数输入框输入</w:t>
      </w:r>
      <w:r w:rsidRPr="00734DB9">
        <w:rPr>
          <w:rFonts w:ascii="宋体" w:eastAsia="宋体" w:hAnsi="宋体" w:hint="eastAsia"/>
          <w:color w:val="000000" w:themeColor="text1"/>
          <w:sz w:val="24"/>
          <w:szCs w:val="24"/>
        </w:rPr>
        <w:t>分数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，以及</w:t>
      </w:r>
      <w:r w:rsidRPr="00734DB9">
        <w:rPr>
          <w:rFonts w:ascii="宋体" w:eastAsia="宋体" w:hAnsi="宋体" w:hint="eastAsia"/>
          <w:color w:val="000000" w:themeColor="text1"/>
          <w:sz w:val="24"/>
          <w:szCs w:val="24"/>
        </w:rPr>
        <w:t>输入评语（1</w:t>
      </w:r>
      <w:r w:rsidRPr="00734DB9">
        <w:rPr>
          <w:rFonts w:ascii="宋体" w:eastAsia="宋体" w:hAnsi="宋体"/>
          <w:color w:val="000000" w:themeColor="text1"/>
          <w:sz w:val="24"/>
          <w:szCs w:val="24"/>
        </w:rPr>
        <w:t>00</w:t>
      </w:r>
      <w:r w:rsidRPr="00734DB9">
        <w:rPr>
          <w:rFonts w:ascii="宋体" w:eastAsia="宋体" w:hAnsi="宋体" w:hint="eastAsia"/>
          <w:color w:val="000000" w:themeColor="text1"/>
          <w:sz w:val="24"/>
          <w:szCs w:val="24"/>
        </w:rPr>
        <w:t>字以内），附件可在线查看（</w:t>
      </w:r>
      <w:proofErr w:type="spellStart"/>
      <w:r w:rsidRPr="00734DB9">
        <w:rPr>
          <w:rFonts w:ascii="宋体" w:eastAsia="宋体" w:hAnsi="宋体" w:hint="eastAsia"/>
          <w:color w:val="000000" w:themeColor="text1"/>
          <w:sz w:val="24"/>
          <w:szCs w:val="24"/>
        </w:rPr>
        <w:t>doc</w:t>
      </w:r>
      <w:r w:rsidRPr="00734DB9">
        <w:rPr>
          <w:rFonts w:ascii="宋体" w:eastAsia="宋体" w:hAnsi="宋体"/>
          <w:color w:val="000000" w:themeColor="text1"/>
          <w:sz w:val="24"/>
          <w:szCs w:val="24"/>
        </w:rPr>
        <w:t>,docx</w:t>
      </w:r>
      <w:proofErr w:type="spellEnd"/>
      <w:r>
        <w:rPr>
          <w:rFonts w:ascii="宋体" w:eastAsia="宋体" w:hAnsi="宋体" w:hint="eastAsia"/>
          <w:color w:val="000000" w:themeColor="text1"/>
          <w:sz w:val="24"/>
          <w:szCs w:val="24"/>
        </w:rPr>
        <w:t>、jpg</w:t>
      </w:r>
      <w:r w:rsidRPr="00734DB9">
        <w:rPr>
          <w:rFonts w:ascii="宋体" w:eastAsia="宋体" w:hAnsi="宋体" w:hint="eastAsia"/>
          <w:color w:val="000000" w:themeColor="text1"/>
          <w:sz w:val="24"/>
          <w:szCs w:val="24"/>
        </w:rPr>
        <w:t>）、</w:t>
      </w:r>
      <w:r>
        <w:rPr>
          <w:rFonts w:ascii="宋体" w:eastAsia="宋体" w:hAnsi="宋体" w:hint="eastAsia"/>
          <w:sz w:val="24"/>
          <w:szCs w:val="24"/>
        </w:rPr>
        <w:t>其他文档格式由教师下载后进行查阅</w:t>
      </w:r>
      <w:r w:rsidRPr="00734DB9"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答题截止时间结束后可点击“缺考”设置未提交学生成绩为缺考。</w:t>
      </w:r>
      <w:r w:rsidRPr="00734DB9">
        <w:rPr>
          <w:rFonts w:ascii="宋体" w:eastAsia="宋体" w:hAnsi="宋体" w:hint="eastAsia"/>
          <w:color w:val="000000" w:themeColor="text1"/>
          <w:sz w:val="24"/>
          <w:szCs w:val="24"/>
        </w:rPr>
        <w:t>在批阅结束，上传批阅过程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</w:p>
    <w:p w:rsidR="00BE2669" w:rsidRPr="00F04891" w:rsidRDefault="00BE2669" w:rsidP="00BE2669">
      <w:pPr>
        <w:spacing w:line="360" w:lineRule="auto"/>
        <w:rPr>
          <w:rFonts w:ascii="宋体" w:eastAsia="宋体" w:hAnsi="宋体"/>
          <w:color w:val="FF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274310" cy="2707005"/>
            <wp:effectExtent l="0" t="0" r="2540" b="0"/>
            <wp:docPr id="35" name="图片 35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图形用户界面, 应用程序&#10;&#10;描述已自动生成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CAF" w:rsidRDefault="00102CAF" w:rsidP="00102CA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p w:rsidR="00102CAF" w:rsidRDefault="00102CAF" w:rsidP="00102CA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面授批阅教师在学生提交答卷截止日期前，有对单个学生退回3次答卷的功能。点击“退回”按钮时，教师应及时告知相关学生在规定的日期前重新提交论文答卷。</w:t>
      </w:r>
    </w:p>
    <w:p w:rsidR="00102CAF" w:rsidRPr="00102CAF" w:rsidRDefault="00102CAF" w:rsidP="00102CAF">
      <w:pPr>
        <w:spacing w:line="360" w:lineRule="auto"/>
        <w:ind w:firstLineChars="200" w:firstLine="480"/>
        <w:rPr>
          <w:rFonts w:ascii="宋体" w:eastAsia="宋体" w:hAnsi="宋体"/>
          <w:color w:val="FF0000"/>
          <w:sz w:val="24"/>
          <w:szCs w:val="24"/>
        </w:rPr>
      </w:pPr>
      <w:r w:rsidRPr="00102CAF">
        <w:rPr>
          <w:rFonts w:ascii="宋体" w:eastAsia="宋体" w:hAnsi="宋体" w:hint="eastAsia"/>
          <w:color w:val="FF0000"/>
          <w:sz w:val="24"/>
          <w:szCs w:val="24"/>
        </w:rPr>
        <w:t>注：所有工作需在规定截止日期前完成。</w:t>
      </w:r>
    </w:p>
    <w:p w:rsidR="00A904EB" w:rsidRPr="00102CAF" w:rsidRDefault="00A904EB"/>
    <w:sectPr w:rsidR="00A904EB" w:rsidRPr="00102CAF" w:rsidSect="00E64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D23" w:rsidRDefault="00594D23" w:rsidP="00BE2669">
      <w:r>
        <w:separator/>
      </w:r>
    </w:p>
  </w:endnote>
  <w:endnote w:type="continuationSeparator" w:id="0">
    <w:p w:rsidR="00594D23" w:rsidRDefault="00594D23" w:rsidP="00BE2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D23" w:rsidRDefault="00594D23" w:rsidP="00BE2669">
      <w:r>
        <w:separator/>
      </w:r>
    </w:p>
  </w:footnote>
  <w:footnote w:type="continuationSeparator" w:id="0">
    <w:p w:rsidR="00594D23" w:rsidRDefault="00594D23" w:rsidP="00BE26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C0206"/>
    <w:multiLevelType w:val="multilevel"/>
    <w:tmpl w:val="8B8CFE54"/>
    <w:lvl w:ilvl="0">
      <w:start w:val="1"/>
      <w:numFmt w:val="bullet"/>
      <w:lvlText w:val=""/>
      <w:lvlJc w:val="left"/>
      <w:pPr>
        <w:tabs>
          <w:tab w:val="left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tabs>
          <w:tab w:val="left" w:pos="0"/>
        </w:tabs>
        <w:ind w:left="0" w:firstLine="0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0" w:firstLine="0"/>
      </w:pPr>
      <w:rPr>
        <w:rFonts w:hint="eastAsia"/>
        <w:b/>
        <w:i w:val="0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42216F6"/>
    <w:multiLevelType w:val="hybridMultilevel"/>
    <w:tmpl w:val="1178849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04EB"/>
    <w:rsid w:val="00102CAF"/>
    <w:rsid w:val="00162BA1"/>
    <w:rsid w:val="00312CC1"/>
    <w:rsid w:val="00363942"/>
    <w:rsid w:val="00594D23"/>
    <w:rsid w:val="007E1C45"/>
    <w:rsid w:val="00A904EB"/>
    <w:rsid w:val="00BE2669"/>
    <w:rsid w:val="00E009AE"/>
    <w:rsid w:val="00E64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66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E266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26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26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26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2669"/>
    <w:rPr>
      <w:sz w:val="18"/>
      <w:szCs w:val="18"/>
    </w:rPr>
  </w:style>
  <w:style w:type="paragraph" w:styleId="a5">
    <w:name w:val="List Paragraph"/>
    <w:basedOn w:val="a"/>
    <w:uiPriority w:val="34"/>
    <w:qFormat/>
    <w:rsid w:val="00BE2669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BE2669"/>
    <w:rPr>
      <w:b/>
      <w:bCs/>
      <w:kern w:val="44"/>
      <w:sz w:val="44"/>
      <w:szCs w:val="44"/>
    </w:rPr>
  </w:style>
  <w:style w:type="paragraph" w:styleId="a6">
    <w:name w:val="Balloon Text"/>
    <w:basedOn w:val="a"/>
    <w:link w:val="Char1"/>
    <w:uiPriority w:val="99"/>
    <w:semiHidden/>
    <w:unhideWhenUsed/>
    <w:rsid w:val="00312CC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12C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阮 友其</dc:creator>
  <cp:lastModifiedBy>user</cp:lastModifiedBy>
  <cp:revision>4</cp:revision>
  <dcterms:created xsi:type="dcterms:W3CDTF">2022-05-17T08:50:00Z</dcterms:created>
  <dcterms:modified xsi:type="dcterms:W3CDTF">2022-05-17T10:43:00Z</dcterms:modified>
</cp:coreProperties>
</file>